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566634">
        <w:rPr>
          <w:color w:val="454545"/>
          <w:sz w:val="32"/>
          <w:szCs w:val="32"/>
        </w:rPr>
        <w:t>21.03.2024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AE6801">
        <w:rPr>
          <w:color w:val="454545"/>
          <w:sz w:val="32"/>
          <w:szCs w:val="32"/>
        </w:rPr>
        <w:t>жилого 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566634">
        <w:rPr>
          <w:b/>
          <w:color w:val="454545"/>
          <w:sz w:val="32"/>
          <w:szCs w:val="32"/>
        </w:rPr>
        <w:t>1</w:t>
      </w:r>
      <w:r w:rsidR="00AE6801">
        <w:rPr>
          <w:b/>
          <w:color w:val="454545"/>
          <w:sz w:val="32"/>
          <w:szCs w:val="32"/>
        </w:rPr>
        <w:t>40102</w:t>
      </w:r>
      <w:r w:rsidR="00EE166A">
        <w:rPr>
          <w:b/>
          <w:color w:val="454545"/>
          <w:sz w:val="32"/>
          <w:szCs w:val="32"/>
        </w:rPr>
        <w:t>:</w:t>
      </w:r>
      <w:r w:rsidR="00AE6801">
        <w:rPr>
          <w:b/>
          <w:color w:val="454545"/>
          <w:sz w:val="32"/>
          <w:szCs w:val="32"/>
        </w:rPr>
        <w:t>404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EE166A">
        <w:rPr>
          <w:sz w:val="32"/>
          <w:szCs w:val="32"/>
        </w:rPr>
        <w:t>с</w:t>
      </w:r>
      <w:proofErr w:type="gramEnd"/>
      <w:r w:rsidR="00EE166A">
        <w:rPr>
          <w:sz w:val="32"/>
          <w:szCs w:val="32"/>
        </w:rPr>
        <w:t xml:space="preserve">. </w:t>
      </w:r>
      <w:r w:rsidR="00566634">
        <w:rPr>
          <w:sz w:val="32"/>
          <w:szCs w:val="32"/>
        </w:rPr>
        <w:t xml:space="preserve">Петропавловское, </w:t>
      </w:r>
      <w:r w:rsidR="00AE6801">
        <w:rPr>
          <w:sz w:val="32"/>
          <w:szCs w:val="32"/>
        </w:rPr>
        <w:t>ул. Молодежная</w:t>
      </w:r>
      <w:r w:rsidR="00566634">
        <w:rPr>
          <w:sz w:val="32"/>
          <w:szCs w:val="32"/>
        </w:rPr>
        <w:t>,</w:t>
      </w:r>
      <w:r w:rsidR="00EE166A">
        <w:rPr>
          <w:sz w:val="32"/>
          <w:szCs w:val="32"/>
        </w:rPr>
        <w:t xml:space="preserve"> д.</w:t>
      </w:r>
      <w:r w:rsidR="00AE6801">
        <w:rPr>
          <w:sz w:val="32"/>
          <w:szCs w:val="32"/>
        </w:rPr>
        <w:t>3</w:t>
      </w:r>
      <w:r w:rsidR="00EE166A">
        <w:rPr>
          <w:sz w:val="32"/>
          <w:szCs w:val="32"/>
        </w:rPr>
        <w:t>, кв.</w:t>
      </w:r>
      <w:r w:rsidR="00566634">
        <w:rPr>
          <w:sz w:val="32"/>
          <w:szCs w:val="32"/>
        </w:rPr>
        <w:t>2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566634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</w:t>
      </w:r>
      <w:r w:rsidR="00AE6801">
        <w:rPr>
          <w:color w:val="454545"/>
          <w:sz w:val="32"/>
          <w:szCs w:val="32"/>
        </w:rPr>
        <w:t xml:space="preserve">общей долевой </w:t>
      </w:r>
      <w:r w:rsidRPr="0085497B">
        <w:rPr>
          <w:color w:val="454545"/>
          <w:sz w:val="32"/>
          <w:szCs w:val="32"/>
        </w:rPr>
        <w:t>собственности</w:t>
      </w:r>
      <w:r w:rsidR="00AE6801">
        <w:rPr>
          <w:color w:val="454545"/>
          <w:sz w:val="32"/>
          <w:szCs w:val="32"/>
        </w:rPr>
        <w:t xml:space="preserve"> Первухина Анастасия Юрьевна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2722BE"/>
    <w:rsid w:val="00456AD2"/>
    <w:rsid w:val="00506286"/>
    <w:rsid w:val="00566634"/>
    <w:rsid w:val="0065729E"/>
    <w:rsid w:val="00784646"/>
    <w:rsid w:val="0085497B"/>
    <w:rsid w:val="00A975C0"/>
    <w:rsid w:val="00AE6801"/>
    <w:rsid w:val="00BB7889"/>
    <w:rsid w:val="00C727FA"/>
    <w:rsid w:val="00DF6C79"/>
    <w:rsid w:val="00E03BAD"/>
    <w:rsid w:val="00EA13FD"/>
    <w:rsid w:val="00EE166A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cp:lastPrinted>2024-03-21T08:12:00Z</cp:lastPrinted>
  <dcterms:created xsi:type="dcterms:W3CDTF">2024-03-21T08:10:00Z</dcterms:created>
  <dcterms:modified xsi:type="dcterms:W3CDTF">2024-03-21T08:12:00Z</dcterms:modified>
</cp:coreProperties>
</file>